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F3" w:rsidRPr="00AB62EB" w:rsidRDefault="00E403F3" w:rsidP="005E746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AB62EB">
        <w:rPr>
          <w:rFonts w:asciiTheme="minorHAnsi" w:hAnsiTheme="minorHAnsi"/>
          <w:b/>
          <w:sz w:val="22"/>
          <w:szCs w:val="22"/>
        </w:rPr>
        <w:t>Insurance Continuing Education Advisory Council</w:t>
      </w:r>
    </w:p>
    <w:p w:rsidR="00E403F3" w:rsidRPr="00AB62EB" w:rsidRDefault="00A442BF" w:rsidP="005E7469">
      <w:pPr>
        <w:spacing w:line="288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Meeting</w:t>
      </w:r>
      <w:r w:rsidR="00E403F3" w:rsidRPr="00AB62EB">
        <w:rPr>
          <w:rFonts w:asciiTheme="minorHAnsi" w:hAnsiTheme="minorHAnsi"/>
          <w:b/>
          <w:sz w:val="22"/>
          <w:szCs w:val="22"/>
        </w:rPr>
        <w:t xml:space="preserve"> Minutes</w:t>
      </w:r>
      <w:r w:rsidR="002A4503" w:rsidRPr="00AB62EB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July 18</w:t>
      </w:r>
      <w:r w:rsidR="00175EE7">
        <w:rPr>
          <w:rFonts w:asciiTheme="minorHAnsi" w:hAnsiTheme="minorHAnsi"/>
          <w:b/>
          <w:sz w:val="22"/>
          <w:szCs w:val="22"/>
        </w:rPr>
        <w:t>, 2018</w:t>
      </w:r>
    </w:p>
    <w:p w:rsidR="00E43EE0" w:rsidRPr="00AB62EB" w:rsidRDefault="00E43EE0" w:rsidP="005E7469">
      <w:pPr>
        <w:spacing w:line="288" w:lineRule="auto"/>
        <w:contextualSpacing/>
        <w:rPr>
          <w:rFonts w:asciiTheme="minorHAnsi" w:hAnsiTheme="minorHAnsi"/>
          <w:sz w:val="22"/>
          <w:szCs w:val="22"/>
        </w:rPr>
      </w:pPr>
    </w:p>
    <w:p w:rsidR="00E403F3" w:rsidRPr="00AB62EB" w:rsidRDefault="00E75D8D" w:rsidP="004A7D5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</w:t>
      </w:r>
      <w:r w:rsidR="00E403F3" w:rsidRPr="00AB62EB">
        <w:rPr>
          <w:rFonts w:asciiTheme="minorHAnsi" w:hAnsiTheme="minorHAnsi"/>
          <w:sz w:val="22"/>
          <w:szCs w:val="22"/>
        </w:rPr>
        <w:t xml:space="preserve"> meeting of the Insurance Continuing Education Advisory Cou</w:t>
      </w:r>
      <w:r w:rsidR="00904EF2" w:rsidRPr="00AB62EB">
        <w:rPr>
          <w:rFonts w:asciiTheme="minorHAnsi" w:hAnsiTheme="minorHAnsi"/>
          <w:sz w:val="22"/>
          <w:szCs w:val="22"/>
        </w:rPr>
        <w:t xml:space="preserve">ncil was </w:t>
      </w:r>
      <w:r w:rsidR="007D7FC4">
        <w:rPr>
          <w:rFonts w:asciiTheme="minorHAnsi" w:hAnsiTheme="minorHAnsi"/>
          <w:sz w:val="22"/>
          <w:szCs w:val="22"/>
        </w:rPr>
        <w:t>to be held at 10:</w:t>
      </w:r>
      <w:r w:rsidR="00A442BF">
        <w:rPr>
          <w:rFonts w:asciiTheme="minorHAnsi" w:hAnsiTheme="minorHAnsi"/>
          <w:sz w:val="22"/>
          <w:szCs w:val="22"/>
        </w:rPr>
        <w:t>00</w:t>
      </w:r>
      <w:r w:rsidR="007D7FC4">
        <w:rPr>
          <w:rFonts w:asciiTheme="minorHAnsi" w:hAnsiTheme="minorHAnsi"/>
          <w:sz w:val="22"/>
          <w:szCs w:val="22"/>
        </w:rPr>
        <w:t xml:space="preserve"> </w:t>
      </w:r>
      <w:r w:rsidR="009B7290" w:rsidRPr="00AB62EB">
        <w:rPr>
          <w:rFonts w:asciiTheme="minorHAnsi" w:hAnsiTheme="minorHAnsi"/>
          <w:sz w:val="22"/>
          <w:szCs w:val="22"/>
        </w:rPr>
        <w:t>a</w:t>
      </w:r>
      <w:r w:rsidR="00964702" w:rsidRPr="00AB62EB">
        <w:rPr>
          <w:rFonts w:asciiTheme="minorHAnsi" w:hAnsiTheme="minorHAnsi"/>
          <w:sz w:val="22"/>
          <w:szCs w:val="22"/>
        </w:rPr>
        <w:t>.m.</w:t>
      </w:r>
      <w:r w:rsidR="00E403F3" w:rsidRPr="00AB62EB">
        <w:rPr>
          <w:rFonts w:asciiTheme="minorHAnsi" w:hAnsiTheme="minorHAnsi"/>
          <w:sz w:val="22"/>
          <w:szCs w:val="22"/>
        </w:rPr>
        <w:t>, on</w:t>
      </w:r>
      <w:r w:rsidR="00DE3F22" w:rsidRPr="00AB62EB">
        <w:rPr>
          <w:rFonts w:asciiTheme="minorHAnsi" w:hAnsiTheme="minorHAnsi"/>
          <w:sz w:val="22"/>
          <w:szCs w:val="22"/>
        </w:rPr>
        <w:t xml:space="preserve"> </w:t>
      </w:r>
      <w:r w:rsidR="00B21521">
        <w:rPr>
          <w:rFonts w:asciiTheme="minorHAnsi" w:hAnsiTheme="minorHAnsi"/>
          <w:sz w:val="22"/>
          <w:szCs w:val="22"/>
        </w:rPr>
        <w:t>Ju</w:t>
      </w:r>
      <w:r w:rsidR="007D7FC4">
        <w:rPr>
          <w:rFonts w:asciiTheme="minorHAnsi" w:hAnsiTheme="minorHAnsi"/>
          <w:sz w:val="22"/>
          <w:szCs w:val="22"/>
        </w:rPr>
        <w:t>ly 18</w:t>
      </w:r>
      <w:r w:rsidR="006B5487">
        <w:rPr>
          <w:rFonts w:asciiTheme="minorHAnsi" w:hAnsiTheme="minorHAnsi"/>
          <w:sz w:val="22"/>
          <w:szCs w:val="22"/>
        </w:rPr>
        <w:t>, 2018</w:t>
      </w:r>
      <w:r w:rsidR="0075335C">
        <w:rPr>
          <w:rFonts w:asciiTheme="minorHAnsi" w:hAnsiTheme="minorHAnsi"/>
          <w:sz w:val="22"/>
          <w:szCs w:val="22"/>
        </w:rPr>
        <w:t>.</w:t>
      </w:r>
      <w:r w:rsidR="007D7FC4">
        <w:rPr>
          <w:rFonts w:asciiTheme="minorHAnsi" w:hAnsiTheme="minorHAnsi"/>
          <w:sz w:val="22"/>
          <w:szCs w:val="22"/>
        </w:rPr>
        <w:t xml:space="preserve">  There was not an initial quorum so Jeannie Keller met initially with two members, held an additional call with one member and then voting was done by email.  </w:t>
      </w:r>
    </w:p>
    <w:p w:rsidR="00AD1652" w:rsidRPr="00AB62EB" w:rsidRDefault="00AD1652" w:rsidP="004A7D5E">
      <w:pPr>
        <w:contextualSpacing/>
        <w:rPr>
          <w:rFonts w:asciiTheme="minorHAnsi" w:hAnsiTheme="minorHAnsi"/>
          <w:sz w:val="22"/>
          <w:szCs w:val="22"/>
        </w:rPr>
      </w:pPr>
    </w:p>
    <w:p w:rsidR="00E403F3" w:rsidRPr="00AB62EB" w:rsidRDefault="00E403F3" w:rsidP="004A7D5E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AB62EB">
        <w:rPr>
          <w:rFonts w:asciiTheme="minorHAnsi" w:hAnsiTheme="minorHAnsi"/>
          <w:b/>
          <w:sz w:val="22"/>
          <w:szCs w:val="22"/>
          <w:u w:val="single"/>
        </w:rPr>
        <w:t xml:space="preserve">Members Present </w:t>
      </w:r>
    </w:p>
    <w:p w:rsidR="00AB62EB" w:rsidRDefault="00AB62EB" w:rsidP="00E743EF">
      <w:pPr>
        <w:contextualSpacing/>
        <w:rPr>
          <w:rFonts w:asciiTheme="minorHAnsi" w:hAnsiTheme="minorHAnsi"/>
          <w:sz w:val="22"/>
          <w:szCs w:val="22"/>
        </w:rPr>
      </w:pPr>
      <w:r w:rsidRPr="00AB62EB">
        <w:rPr>
          <w:rFonts w:asciiTheme="minorHAnsi" w:hAnsiTheme="minorHAnsi"/>
          <w:sz w:val="22"/>
          <w:szCs w:val="22"/>
        </w:rPr>
        <w:t xml:space="preserve">Jeannie Keller, State Auditor’s Office non-voting member and meeting chair </w:t>
      </w:r>
    </w:p>
    <w:p w:rsidR="002D182F" w:rsidRPr="00AB62EB" w:rsidRDefault="002D182F" w:rsidP="002D182F">
      <w:pPr>
        <w:contextualSpacing/>
        <w:rPr>
          <w:rFonts w:asciiTheme="minorHAnsi" w:hAnsiTheme="minorHAnsi"/>
          <w:sz w:val="22"/>
          <w:szCs w:val="22"/>
        </w:rPr>
      </w:pPr>
      <w:r w:rsidRPr="00AB62EB">
        <w:rPr>
          <w:rFonts w:asciiTheme="minorHAnsi" w:hAnsiTheme="minorHAnsi"/>
          <w:sz w:val="22"/>
          <w:szCs w:val="22"/>
        </w:rPr>
        <w:t>Dan</w:t>
      </w:r>
      <w:r>
        <w:rPr>
          <w:rFonts w:asciiTheme="minorHAnsi" w:hAnsiTheme="minorHAnsi"/>
          <w:sz w:val="22"/>
          <w:szCs w:val="22"/>
        </w:rPr>
        <w:t xml:space="preserve"> Rust</w:t>
      </w:r>
      <w:r w:rsidRPr="00AB62EB">
        <w:rPr>
          <w:rFonts w:asciiTheme="minorHAnsi" w:hAnsiTheme="minorHAnsi"/>
          <w:sz w:val="22"/>
          <w:szCs w:val="22"/>
        </w:rPr>
        <w:t>, National Association of Insurance and Financial Advisors Montana member</w:t>
      </w:r>
    </w:p>
    <w:p w:rsidR="002D182F" w:rsidRDefault="002D182F" w:rsidP="001114F1">
      <w:pPr>
        <w:contextualSpacing/>
        <w:rPr>
          <w:rFonts w:asciiTheme="minorHAnsi" w:hAnsiTheme="minorHAnsi"/>
          <w:sz w:val="22"/>
          <w:szCs w:val="22"/>
        </w:rPr>
      </w:pPr>
      <w:r w:rsidRPr="00AB62EB">
        <w:rPr>
          <w:rFonts w:asciiTheme="minorHAnsi" w:hAnsiTheme="minorHAnsi"/>
          <w:sz w:val="22"/>
          <w:szCs w:val="22"/>
        </w:rPr>
        <w:t xml:space="preserve">Ted </w:t>
      </w:r>
      <w:proofErr w:type="spellStart"/>
      <w:r w:rsidRPr="00AB62EB">
        <w:rPr>
          <w:rFonts w:asciiTheme="minorHAnsi" w:hAnsiTheme="minorHAnsi"/>
          <w:sz w:val="22"/>
          <w:szCs w:val="22"/>
        </w:rPr>
        <w:t>Lovec</w:t>
      </w:r>
      <w:proofErr w:type="spellEnd"/>
      <w:r w:rsidRPr="00AB62EB">
        <w:rPr>
          <w:rFonts w:asciiTheme="minorHAnsi" w:hAnsiTheme="minorHAnsi"/>
          <w:sz w:val="22"/>
          <w:szCs w:val="22"/>
        </w:rPr>
        <w:t>, Title representative</w:t>
      </w:r>
      <w:r w:rsidRPr="00F63D36">
        <w:rPr>
          <w:rFonts w:asciiTheme="minorHAnsi" w:hAnsiTheme="minorHAnsi"/>
          <w:sz w:val="22"/>
          <w:szCs w:val="22"/>
        </w:rPr>
        <w:t xml:space="preserve"> </w:t>
      </w:r>
    </w:p>
    <w:p w:rsidR="00A10D9F" w:rsidRDefault="007E57B5" w:rsidP="00A10D9F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Misty Kriskovich, IIAM m</w:t>
      </w:r>
      <w:r w:rsidR="00A10D9F" w:rsidRPr="00AB62EB">
        <w:rPr>
          <w:rFonts w:asciiTheme="minorHAnsi" w:hAnsiTheme="minorHAnsi"/>
          <w:sz w:val="22"/>
          <w:szCs w:val="22"/>
        </w:rPr>
        <w:t>ember</w:t>
      </w:r>
    </w:p>
    <w:p w:rsidR="008E445A" w:rsidRDefault="008E445A" w:rsidP="008E445A">
      <w:pPr>
        <w:spacing w:line="288" w:lineRule="auto"/>
        <w:contextualSpacing/>
        <w:rPr>
          <w:rFonts w:asciiTheme="minorHAnsi" w:hAnsiTheme="minorHAnsi"/>
          <w:sz w:val="22"/>
          <w:szCs w:val="22"/>
        </w:rPr>
      </w:pPr>
    </w:p>
    <w:p w:rsidR="00E403F3" w:rsidRPr="00AB62EB" w:rsidRDefault="00E403F3" w:rsidP="004A7D5E">
      <w:pPr>
        <w:contextualSpacing/>
        <w:rPr>
          <w:rFonts w:asciiTheme="minorHAnsi" w:hAnsiTheme="minorHAnsi"/>
          <w:b/>
          <w:bCs/>
          <w:sz w:val="22"/>
          <w:szCs w:val="22"/>
          <w:u w:val="single"/>
        </w:rPr>
      </w:pPr>
      <w:r w:rsidRPr="00AB62EB">
        <w:rPr>
          <w:rFonts w:asciiTheme="minorHAnsi" w:hAnsiTheme="minorHAnsi"/>
          <w:b/>
          <w:bCs/>
          <w:sz w:val="22"/>
          <w:szCs w:val="22"/>
          <w:u w:val="single"/>
        </w:rPr>
        <w:t>Members of the Public</w:t>
      </w:r>
    </w:p>
    <w:p w:rsidR="00E403F3" w:rsidRPr="00AB62EB" w:rsidRDefault="00DE473A" w:rsidP="004A7D5E">
      <w:pPr>
        <w:contextualSpacing/>
        <w:rPr>
          <w:rFonts w:asciiTheme="minorHAnsi" w:hAnsiTheme="minorHAnsi"/>
          <w:sz w:val="22"/>
          <w:szCs w:val="22"/>
        </w:rPr>
      </w:pPr>
      <w:r w:rsidRPr="00AB62EB">
        <w:rPr>
          <w:rFonts w:asciiTheme="minorHAnsi" w:hAnsiTheme="minorHAnsi"/>
          <w:sz w:val="22"/>
          <w:szCs w:val="22"/>
        </w:rPr>
        <w:t>None</w:t>
      </w:r>
      <w:r w:rsidR="006A677F" w:rsidRPr="00AB62EB">
        <w:rPr>
          <w:rFonts w:asciiTheme="minorHAnsi" w:hAnsiTheme="minorHAnsi"/>
          <w:sz w:val="22"/>
          <w:szCs w:val="22"/>
        </w:rPr>
        <w:t xml:space="preserve"> pr</w:t>
      </w:r>
      <w:r w:rsidR="00086BAC" w:rsidRPr="00AB62EB">
        <w:rPr>
          <w:rFonts w:asciiTheme="minorHAnsi" w:hAnsiTheme="minorHAnsi"/>
          <w:sz w:val="22"/>
          <w:szCs w:val="22"/>
        </w:rPr>
        <w:t>esent</w:t>
      </w:r>
      <w:r w:rsidR="0012456E" w:rsidRPr="00AB62EB">
        <w:rPr>
          <w:rFonts w:asciiTheme="minorHAnsi" w:hAnsiTheme="minorHAnsi"/>
          <w:sz w:val="22"/>
          <w:szCs w:val="22"/>
        </w:rPr>
        <w:t>.</w:t>
      </w:r>
    </w:p>
    <w:p w:rsidR="00516345" w:rsidRPr="00AB62EB" w:rsidRDefault="00516345" w:rsidP="004A7D5E">
      <w:pPr>
        <w:contextualSpacing/>
        <w:rPr>
          <w:rFonts w:asciiTheme="minorHAnsi" w:hAnsiTheme="minorHAnsi"/>
          <w:sz w:val="22"/>
          <w:szCs w:val="22"/>
        </w:rPr>
      </w:pPr>
    </w:p>
    <w:p w:rsidR="00E403F3" w:rsidRPr="00AB62EB" w:rsidRDefault="00E403F3" w:rsidP="004A7D5E">
      <w:pPr>
        <w:pStyle w:val="Heading1"/>
        <w:spacing w:line="240" w:lineRule="auto"/>
        <w:contextualSpacing/>
        <w:rPr>
          <w:rFonts w:asciiTheme="minorHAnsi" w:hAnsiTheme="minorHAnsi"/>
          <w:bCs w:val="0"/>
          <w:snapToGrid/>
          <w:sz w:val="22"/>
          <w:szCs w:val="22"/>
        </w:rPr>
      </w:pPr>
      <w:r w:rsidRPr="00AB62EB">
        <w:rPr>
          <w:rFonts w:asciiTheme="minorHAnsi" w:hAnsiTheme="minorHAnsi"/>
          <w:bCs w:val="0"/>
          <w:snapToGrid/>
          <w:sz w:val="22"/>
          <w:szCs w:val="22"/>
        </w:rPr>
        <w:t>Approval of Minutes</w:t>
      </w:r>
    </w:p>
    <w:p w:rsidR="00E403F3" w:rsidRPr="00AB62EB" w:rsidRDefault="00A442BF" w:rsidP="004A7D5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minutes from June 20, 2018 where approved by attending members.</w:t>
      </w:r>
    </w:p>
    <w:p w:rsidR="00F168C0" w:rsidRPr="00AB62EB" w:rsidRDefault="00F168C0" w:rsidP="004A7D5E">
      <w:pPr>
        <w:contextualSpacing/>
        <w:rPr>
          <w:rFonts w:asciiTheme="minorHAnsi" w:hAnsiTheme="minorHAnsi"/>
          <w:sz w:val="22"/>
          <w:szCs w:val="22"/>
        </w:rPr>
      </w:pPr>
    </w:p>
    <w:p w:rsidR="00C211AA" w:rsidRDefault="00E403F3" w:rsidP="004A7D5E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AB62EB">
        <w:rPr>
          <w:rFonts w:asciiTheme="minorHAnsi" w:hAnsiTheme="minorHAnsi"/>
          <w:b/>
          <w:sz w:val="22"/>
          <w:szCs w:val="22"/>
          <w:u w:val="single"/>
        </w:rPr>
        <w:t>Presentation of Course</w:t>
      </w:r>
      <w:r w:rsidR="0012456E" w:rsidRPr="00AB62E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AB62EB">
        <w:rPr>
          <w:rFonts w:asciiTheme="minorHAnsi" w:hAnsiTheme="minorHAnsi"/>
          <w:b/>
          <w:sz w:val="22"/>
          <w:szCs w:val="22"/>
          <w:u w:val="single"/>
        </w:rPr>
        <w:t>Summaries</w:t>
      </w:r>
    </w:p>
    <w:p w:rsidR="0075335C" w:rsidRDefault="00237DC5" w:rsidP="004A7D5E">
      <w:pPr>
        <w:contextualSpacing/>
        <w:rPr>
          <w:rFonts w:asciiTheme="minorHAnsi" w:hAnsiTheme="minorHAnsi"/>
          <w:sz w:val="22"/>
          <w:szCs w:val="22"/>
        </w:rPr>
      </w:pPr>
      <w:r w:rsidRPr="00AB62EB">
        <w:rPr>
          <w:rFonts w:asciiTheme="minorHAnsi" w:hAnsiTheme="minorHAnsi"/>
          <w:sz w:val="22"/>
          <w:szCs w:val="22"/>
        </w:rPr>
        <w:t>Course information was distributed by e-mail to all Advisory Council members in advance</w:t>
      </w:r>
      <w:r w:rsidR="008D6E1A">
        <w:rPr>
          <w:rFonts w:asciiTheme="minorHAnsi" w:hAnsiTheme="minorHAnsi"/>
          <w:sz w:val="22"/>
          <w:szCs w:val="22"/>
        </w:rPr>
        <w:t xml:space="preserve">. </w:t>
      </w:r>
      <w:r w:rsidR="00533034">
        <w:rPr>
          <w:rFonts w:asciiTheme="minorHAnsi" w:hAnsiTheme="minorHAnsi"/>
          <w:sz w:val="22"/>
          <w:szCs w:val="22"/>
        </w:rPr>
        <w:t xml:space="preserve"> </w:t>
      </w:r>
    </w:p>
    <w:p w:rsidR="0075335C" w:rsidRDefault="0075335C" w:rsidP="004A7D5E">
      <w:pPr>
        <w:contextualSpacing/>
        <w:rPr>
          <w:rFonts w:asciiTheme="minorHAnsi" w:hAnsiTheme="minorHAnsi"/>
          <w:sz w:val="22"/>
          <w:szCs w:val="22"/>
        </w:rPr>
      </w:pPr>
    </w:p>
    <w:p w:rsidR="003F3D8C" w:rsidRPr="00AB62EB" w:rsidRDefault="003F3D8C" w:rsidP="004A7D5E">
      <w:pPr>
        <w:contextualSpacing/>
        <w:rPr>
          <w:rFonts w:asciiTheme="minorHAnsi" w:hAnsiTheme="minorHAnsi"/>
          <w:sz w:val="22"/>
          <w:szCs w:val="22"/>
        </w:rPr>
      </w:pPr>
      <w:r w:rsidRPr="00AB62EB">
        <w:rPr>
          <w:rFonts w:asciiTheme="minorHAnsi" w:hAnsiTheme="minorHAnsi"/>
          <w:b/>
          <w:sz w:val="22"/>
          <w:szCs w:val="22"/>
          <w:u w:val="single"/>
        </w:rPr>
        <w:t>Public Comment</w:t>
      </w:r>
    </w:p>
    <w:p w:rsidR="003F3D8C" w:rsidRPr="00AB62EB" w:rsidRDefault="003F3D8C" w:rsidP="004A7D5E">
      <w:pPr>
        <w:contextualSpacing/>
        <w:rPr>
          <w:rFonts w:asciiTheme="minorHAnsi" w:hAnsiTheme="minorHAnsi"/>
          <w:sz w:val="22"/>
          <w:szCs w:val="22"/>
        </w:rPr>
      </w:pPr>
      <w:r w:rsidRPr="00AB62EB">
        <w:rPr>
          <w:rFonts w:asciiTheme="minorHAnsi" w:hAnsiTheme="minorHAnsi"/>
          <w:sz w:val="22"/>
          <w:szCs w:val="22"/>
        </w:rPr>
        <w:t>No public comment.</w:t>
      </w:r>
    </w:p>
    <w:p w:rsidR="003F3D8C" w:rsidRPr="00AB62EB" w:rsidRDefault="003F3D8C" w:rsidP="004A7D5E">
      <w:pPr>
        <w:contextualSpacing/>
        <w:rPr>
          <w:rFonts w:asciiTheme="minorHAnsi" w:hAnsiTheme="minorHAnsi"/>
          <w:sz w:val="22"/>
          <w:szCs w:val="22"/>
        </w:rPr>
      </w:pPr>
    </w:p>
    <w:p w:rsidR="002A0A58" w:rsidRPr="00AB62EB" w:rsidRDefault="006535E8" w:rsidP="004A7D5E">
      <w:pPr>
        <w:contextualSpacing/>
        <w:rPr>
          <w:rFonts w:asciiTheme="minorHAnsi" w:hAnsiTheme="minorHAnsi"/>
          <w:b/>
          <w:bCs/>
          <w:sz w:val="22"/>
          <w:szCs w:val="22"/>
          <w:u w:val="single"/>
        </w:rPr>
      </w:pPr>
      <w:r w:rsidRPr="00AB62EB">
        <w:rPr>
          <w:rFonts w:asciiTheme="minorHAnsi" w:hAnsiTheme="minorHAnsi"/>
          <w:b/>
          <w:bCs/>
          <w:sz w:val="22"/>
          <w:szCs w:val="22"/>
          <w:u w:val="single"/>
        </w:rPr>
        <w:t>Discussion of Course Summaries</w:t>
      </w:r>
    </w:p>
    <w:p w:rsidR="006049D5" w:rsidRDefault="002175E8" w:rsidP="004A7D5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Jeannie Keller pointed out that </w:t>
      </w:r>
      <w:r w:rsidR="002D182F">
        <w:rPr>
          <w:rFonts w:asciiTheme="minorHAnsi" w:hAnsiTheme="minorHAnsi"/>
          <w:sz w:val="22"/>
          <w:szCs w:val="22"/>
        </w:rPr>
        <w:t xml:space="preserve">course </w:t>
      </w:r>
      <w:r w:rsidR="00A442BF">
        <w:rPr>
          <w:rFonts w:asciiTheme="minorHAnsi" w:hAnsiTheme="minorHAnsi"/>
          <w:sz w:val="22"/>
          <w:szCs w:val="22"/>
        </w:rPr>
        <w:t>2104675734</w:t>
      </w:r>
      <w:r w:rsidR="002D182F">
        <w:rPr>
          <w:rFonts w:asciiTheme="minorHAnsi" w:hAnsiTheme="minorHAnsi"/>
          <w:sz w:val="22"/>
          <w:szCs w:val="22"/>
        </w:rPr>
        <w:t xml:space="preserve"> was submitted for </w:t>
      </w:r>
      <w:r w:rsidR="00A442BF">
        <w:rPr>
          <w:rFonts w:asciiTheme="minorHAnsi" w:hAnsiTheme="minorHAnsi"/>
          <w:sz w:val="22"/>
          <w:szCs w:val="22"/>
        </w:rPr>
        <w:t>5</w:t>
      </w:r>
      <w:r w:rsidR="002D182F">
        <w:rPr>
          <w:rFonts w:asciiTheme="minorHAnsi" w:hAnsiTheme="minorHAnsi"/>
          <w:sz w:val="22"/>
          <w:szCs w:val="22"/>
        </w:rPr>
        <w:t xml:space="preserve"> hours but the </w:t>
      </w:r>
      <w:r w:rsidR="00A442BF">
        <w:rPr>
          <w:rFonts w:asciiTheme="minorHAnsi" w:hAnsiTheme="minorHAnsi"/>
          <w:sz w:val="22"/>
          <w:szCs w:val="22"/>
        </w:rPr>
        <w:t xml:space="preserve">CSI was recommending </w:t>
      </w:r>
      <w:r w:rsidR="002D182F">
        <w:rPr>
          <w:rFonts w:asciiTheme="minorHAnsi" w:hAnsiTheme="minorHAnsi"/>
          <w:sz w:val="22"/>
          <w:szCs w:val="22"/>
        </w:rPr>
        <w:t xml:space="preserve">it be </w:t>
      </w:r>
      <w:r w:rsidR="00A442BF">
        <w:rPr>
          <w:rFonts w:asciiTheme="minorHAnsi" w:hAnsiTheme="minorHAnsi"/>
          <w:sz w:val="22"/>
          <w:szCs w:val="22"/>
        </w:rPr>
        <w:t>approved for only 4</w:t>
      </w:r>
      <w:r w:rsidR="002D182F">
        <w:rPr>
          <w:rFonts w:asciiTheme="minorHAnsi" w:hAnsiTheme="minorHAnsi"/>
          <w:sz w:val="22"/>
          <w:szCs w:val="22"/>
        </w:rPr>
        <w:t xml:space="preserve"> hours.  Course </w:t>
      </w:r>
      <w:r w:rsidR="00A442BF">
        <w:rPr>
          <w:rFonts w:asciiTheme="minorHAnsi" w:hAnsiTheme="minorHAnsi"/>
          <w:sz w:val="22"/>
          <w:szCs w:val="22"/>
        </w:rPr>
        <w:t>4163378349</w:t>
      </w:r>
      <w:r w:rsidR="002D182F">
        <w:rPr>
          <w:rFonts w:asciiTheme="minorHAnsi" w:hAnsiTheme="minorHAnsi"/>
          <w:sz w:val="22"/>
          <w:szCs w:val="22"/>
        </w:rPr>
        <w:t xml:space="preserve"> was submitted for </w:t>
      </w:r>
      <w:r w:rsidR="00A442BF">
        <w:rPr>
          <w:rFonts w:asciiTheme="minorHAnsi" w:hAnsiTheme="minorHAnsi"/>
          <w:sz w:val="22"/>
          <w:szCs w:val="22"/>
        </w:rPr>
        <w:t>14</w:t>
      </w:r>
      <w:r w:rsidR="002D182F">
        <w:rPr>
          <w:rFonts w:asciiTheme="minorHAnsi" w:hAnsiTheme="minorHAnsi"/>
          <w:sz w:val="22"/>
          <w:szCs w:val="22"/>
        </w:rPr>
        <w:t xml:space="preserve"> hours</w:t>
      </w:r>
      <w:r w:rsidR="00A442BF">
        <w:rPr>
          <w:rFonts w:asciiTheme="minorHAnsi" w:hAnsiTheme="minorHAnsi"/>
          <w:sz w:val="22"/>
          <w:szCs w:val="22"/>
        </w:rPr>
        <w:t>.  However,</w:t>
      </w:r>
      <w:bookmarkStart w:id="0" w:name="_GoBack"/>
      <w:bookmarkEnd w:id="0"/>
      <w:r w:rsidR="00A442BF">
        <w:rPr>
          <w:rFonts w:asciiTheme="minorHAnsi" w:hAnsiTheme="minorHAnsi"/>
          <w:sz w:val="22"/>
          <w:szCs w:val="22"/>
        </w:rPr>
        <w:t xml:space="preserve"> the </w:t>
      </w:r>
      <w:r w:rsidR="002D182F">
        <w:rPr>
          <w:rFonts w:asciiTheme="minorHAnsi" w:hAnsiTheme="minorHAnsi"/>
          <w:sz w:val="22"/>
          <w:szCs w:val="22"/>
        </w:rPr>
        <w:t xml:space="preserve">Course Provider </w:t>
      </w:r>
      <w:r w:rsidR="00A442BF">
        <w:rPr>
          <w:rFonts w:asciiTheme="minorHAnsi" w:hAnsiTheme="minorHAnsi"/>
          <w:sz w:val="22"/>
          <w:szCs w:val="22"/>
        </w:rPr>
        <w:t>requested that it be approved for only 10 hours</w:t>
      </w:r>
      <w:r w:rsidR="002D182F">
        <w:rPr>
          <w:rFonts w:asciiTheme="minorHAnsi" w:hAnsiTheme="minorHAnsi"/>
          <w:sz w:val="22"/>
          <w:szCs w:val="22"/>
        </w:rPr>
        <w:t xml:space="preserve">.  </w:t>
      </w:r>
      <w:r w:rsidR="00A442BF">
        <w:rPr>
          <w:rFonts w:asciiTheme="minorHAnsi" w:hAnsiTheme="minorHAnsi"/>
          <w:sz w:val="22"/>
          <w:szCs w:val="22"/>
        </w:rPr>
        <w:t xml:space="preserve">The course submissions with these adjustments were approved by attending members.  </w:t>
      </w:r>
    </w:p>
    <w:p w:rsidR="00B66330" w:rsidRDefault="00B66330" w:rsidP="004A7D5E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:rsidR="008258D6" w:rsidRPr="00AB62EB" w:rsidRDefault="003F3D8C" w:rsidP="004A7D5E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AB62EB">
        <w:rPr>
          <w:rFonts w:asciiTheme="minorHAnsi" w:hAnsiTheme="minorHAnsi"/>
          <w:b/>
          <w:sz w:val="22"/>
          <w:szCs w:val="22"/>
          <w:u w:val="single"/>
        </w:rPr>
        <w:t>Other discussion items</w:t>
      </w:r>
    </w:p>
    <w:p w:rsidR="007F4E20" w:rsidRDefault="00A442BF" w:rsidP="004A7D5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:rsidR="007F4E20" w:rsidRDefault="007F4E20" w:rsidP="004A7D5E">
      <w:pPr>
        <w:contextualSpacing/>
        <w:rPr>
          <w:rFonts w:asciiTheme="minorHAnsi" w:hAnsiTheme="minorHAnsi"/>
          <w:sz w:val="22"/>
          <w:szCs w:val="22"/>
        </w:rPr>
      </w:pPr>
    </w:p>
    <w:p w:rsidR="00E403F3" w:rsidRPr="00AB62EB" w:rsidRDefault="00E403F3" w:rsidP="004A7D5E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AB62EB">
        <w:rPr>
          <w:rFonts w:asciiTheme="minorHAnsi" w:hAnsiTheme="minorHAnsi"/>
          <w:b/>
          <w:sz w:val="22"/>
          <w:szCs w:val="22"/>
          <w:u w:val="single"/>
        </w:rPr>
        <w:t>Next Meeting</w:t>
      </w:r>
    </w:p>
    <w:p w:rsidR="00BF2CD9" w:rsidRPr="00AB62EB" w:rsidRDefault="00DD33E0" w:rsidP="004A7D5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</w:t>
      </w:r>
      <w:r w:rsidR="00F92463" w:rsidRPr="00AB62EB">
        <w:rPr>
          <w:rFonts w:asciiTheme="minorHAnsi" w:hAnsiTheme="minorHAnsi"/>
          <w:sz w:val="22"/>
          <w:szCs w:val="22"/>
        </w:rPr>
        <w:t xml:space="preserve">, </w:t>
      </w:r>
      <w:r w:rsidR="00A442BF">
        <w:rPr>
          <w:rFonts w:asciiTheme="minorHAnsi" w:hAnsiTheme="minorHAnsi"/>
          <w:sz w:val="22"/>
          <w:szCs w:val="22"/>
        </w:rPr>
        <w:t>August 15</w:t>
      </w:r>
      <w:r w:rsidR="00B21521">
        <w:rPr>
          <w:rFonts w:asciiTheme="minorHAnsi" w:hAnsiTheme="minorHAnsi"/>
          <w:sz w:val="22"/>
          <w:szCs w:val="22"/>
        </w:rPr>
        <w:t>, 2018</w:t>
      </w:r>
      <w:r w:rsidR="00314133" w:rsidRPr="00AB62EB">
        <w:rPr>
          <w:rFonts w:asciiTheme="minorHAnsi" w:hAnsiTheme="minorHAnsi"/>
          <w:sz w:val="22"/>
          <w:szCs w:val="22"/>
        </w:rPr>
        <w:t xml:space="preserve"> –</w:t>
      </w:r>
      <w:r w:rsidR="00361BE4" w:rsidRPr="00AB62EB">
        <w:rPr>
          <w:rFonts w:asciiTheme="minorHAnsi" w:hAnsiTheme="minorHAnsi"/>
          <w:sz w:val="22"/>
          <w:szCs w:val="22"/>
        </w:rPr>
        <w:t xml:space="preserve"> </w:t>
      </w:r>
      <w:r w:rsidR="00933317" w:rsidRPr="00AB62EB">
        <w:rPr>
          <w:rFonts w:asciiTheme="minorHAnsi" w:hAnsiTheme="minorHAnsi"/>
          <w:sz w:val="22"/>
          <w:szCs w:val="22"/>
        </w:rPr>
        <w:t>10</w:t>
      </w:r>
      <w:r w:rsidR="00361BE4" w:rsidRPr="00AB62EB">
        <w:rPr>
          <w:rFonts w:asciiTheme="minorHAnsi" w:hAnsiTheme="minorHAnsi"/>
          <w:sz w:val="22"/>
          <w:szCs w:val="22"/>
        </w:rPr>
        <w:t>:00</w:t>
      </w:r>
      <w:r w:rsidR="002F3879" w:rsidRPr="00AB62EB">
        <w:rPr>
          <w:rFonts w:asciiTheme="minorHAnsi" w:hAnsiTheme="minorHAnsi"/>
          <w:sz w:val="22"/>
          <w:szCs w:val="22"/>
        </w:rPr>
        <w:t xml:space="preserve"> </w:t>
      </w:r>
      <w:r w:rsidR="00933317" w:rsidRPr="00AB62EB">
        <w:rPr>
          <w:rFonts w:asciiTheme="minorHAnsi" w:hAnsiTheme="minorHAnsi"/>
          <w:sz w:val="22"/>
          <w:szCs w:val="22"/>
        </w:rPr>
        <w:t>a</w:t>
      </w:r>
      <w:r w:rsidR="00361BE4" w:rsidRPr="00AB62EB">
        <w:rPr>
          <w:rFonts w:asciiTheme="minorHAnsi" w:hAnsiTheme="minorHAnsi"/>
          <w:sz w:val="22"/>
          <w:szCs w:val="22"/>
        </w:rPr>
        <w:t>.m., Advisory Council meeting, telephone conference</w:t>
      </w:r>
    </w:p>
    <w:p w:rsidR="00BF2CD9" w:rsidRPr="00AB62EB" w:rsidRDefault="00BF2CD9" w:rsidP="004A7D5E">
      <w:pPr>
        <w:contextualSpacing/>
        <w:rPr>
          <w:rFonts w:asciiTheme="minorHAnsi" w:hAnsiTheme="minorHAnsi"/>
          <w:sz w:val="22"/>
          <w:szCs w:val="22"/>
        </w:rPr>
      </w:pPr>
    </w:p>
    <w:p w:rsidR="00C83A56" w:rsidRPr="00AB62EB" w:rsidRDefault="00C83A56" w:rsidP="004A7D5E">
      <w:pPr>
        <w:pStyle w:val="Heading1"/>
        <w:spacing w:line="240" w:lineRule="auto"/>
        <w:contextualSpacing/>
        <w:rPr>
          <w:rFonts w:asciiTheme="minorHAnsi" w:hAnsiTheme="minorHAnsi"/>
          <w:sz w:val="22"/>
          <w:szCs w:val="22"/>
        </w:rPr>
      </w:pPr>
      <w:r w:rsidRPr="00AB62EB">
        <w:rPr>
          <w:rFonts w:asciiTheme="minorHAnsi" w:hAnsiTheme="minorHAnsi"/>
          <w:sz w:val="22"/>
          <w:szCs w:val="22"/>
        </w:rPr>
        <w:t>Adjournment</w:t>
      </w:r>
    </w:p>
    <w:p w:rsidR="00C83A56" w:rsidRPr="00AB62EB" w:rsidRDefault="00A442BF" w:rsidP="004A7D5E">
      <w:p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meeting adjourned</w:t>
      </w:r>
      <w:r w:rsidR="005F4D4C" w:rsidRPr="00AB62EB">
        <w:rPr>
          <w:rFonts w:asciiTheme="minorHAnsi" w:hAnsiTheme="minorHAnsi"/>
          <w:sz w:val="22"/>
          <w:szCs w:val="22"/>
        </w:rPr>
        <w:t>.</w:t>
      </w:r>
    </w:p>
    <w:sectPr w:rsidR="00C83A56" w:rsidRPr="00AB62EB" w:rsidSect="005E7469">
      <w:footerReference w:type="default" r:id="rId6"/>
      <w:pgSz w:w="12240" w:h="15840"/>
      <w:pgMar w:top="1440" w:right="1440" w:bottom="129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6F" w:rsidRDefault="007C546F" w:rsidP="009D47BC">
      <w:r>
        <w:separator/>
      </w:r>
    </w:p>
  </w:endnote>
  <w:endnote w:type="continuationSeparator" w:id="0">
    <w:p w:rsidR="007C546F" w:rsidRDefault="007C546F" w:rsidP="009D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8C" w:rsidRPr="003B160B" w:rsidRDefault="008F4A8C">
    <w:pPr>
      <w:framePr w:w="9361" w:wrap="notBeside" w:vAnchor="text" w:hAnchor="text" w:x="1" w:y="1"/>
      <w:jc w:val="center"/>
      <w:rPr>
        <w:sz w:val="18"/>
        <w:szCs w:val="18"/>
      </w:rPr>
    </w:pPr>
    <w:r w:rsidRPr="003B160B">
      <w:rPr>
        <w:sz w:val="18"/>
        <w:szCs w:val="18"/>
      </w:rPr>
      <w:fldChar w:fldCharType="begin"/>
    </w:r>
    <w:r w:rsidRPr="003B160B">
      <w:rPr>
        <w:sz w:val="18"/>
        <w:szCs w:val="18"/>
      </w:rPr>
      <w:instrText xml:space="preserve">PAGE </w:instrText>
    </w:r>
    <w:r w:rsidRPr="003B160B">
      <w:rPr>
        <w:sz w:val="18"/>
        <w:szCs w:val="18"/>
      </w:rPr>
      <w:fldChar w:fldCharType="separate"/>
    </w:r>
    <w:r w:rsidR="00A442BF">
      <w:rPr>
        <w:noProof/>
        <w:sz w:val="18"/>
        <w:szCs w:val="18"/>
      </w:rPr>
      <w:t>1</w:t>
    </w:r>
    <w:r w:rsidRPr="003B160B">
      <w:rPr>
        <w:sz w:val="18"/>
        <w:szCs w:val="18"/>
      </w:rPr>
      <w:fldChar w:fldCharType="end"/>
    </w:r>
  </w:p>
  <w:p w:rsidR="008F4A8C" w:rsidRPr="003B160B" w:rsidRDefault="008F4A8C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6F" w:rsidRDefault="007C546F" w:rsidP="009D47BC">
      <w:r>
        <w:separator/>
      </w:r>
    </w:p>
  </w:footnote>
  <w:footnote w:type="continuationSeparator" w:id="0">
    <w:p w:rsidR="007C546F" w:rsidRDefault="007C546F" w:rsidP="009D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3"/>
    <w:rsid w:val="0001226B"/>
    <w:rsid w:val="00012E99"/>
    <w:rsid w:val="0002522E"/>
    <w:rsid w:val="00031BCB"/>
    <w:rsid w:val="00031E50"/>
    <w:rsid w:val="00031EE8"/>
    <w:rsid w:val="00044AAD"/>
    <w:rsid w:val="0004744E"/>
    <w:rsid w:val="000554D1"/>
    <w:rsid w:val="00063434"/>
    <w:rsid w:val="000702B2"/>
    <w:rsid w:val="0007473B"/>
    <w:rsid w:val="00076304"/>
    <w:rsid w:val="000830B6"/>
    <w:rsid w:val="00085678"/>
    <w:rsid w:val="00086BAC"/>
    <w:rsid w:val="000916C8"/>
    <w:rsid w:val="000A2DDF"/>
    <w:rsid w:val="000B112A"/>
    <w:rsid w:val="000B1E62"/>
    <w:rsid w:val="000B745C"/>
    <w:rsid w:val="000C3BB3"/>
    <w:rsid w:val="000C5B8B"/>
    <w:rsid w:val="000D44FE"/>
    <w:rsid w:val="000D5594"/>
    <w:rsid w:val="000E0CCD"/>
    <w:rsid w:val="000E37D7"/>
    <w:rsid w:val="000E5719"/>
    <w:rsid w:val="000F44EE"/>
    <w:rsid w:val="000F5BE0"/>
    <w:rsid w:val="000F773D"/>
    <w:rsid w:val="000F794A"/>
    <w:rsid w:val="00103120"/>
    <w:rsid w:val="00105195"/>
    <w:rsid w:val="001114F1"/>
    <w:rsid w:val="00112745"/>
    <w:rsid w:val="001136E6"/>
    <w:rsid w:val="001139BC"/>
    <w:rsid w:val="0012274F"/>
    <w:rsid w:val="00123960"/>
    <w:rsid w:val="0012456E"/>
    <w:rsid w:val="00126881"/>
    <w:rsid w:val="00130F05"/>
    <w:rsid w:val="00131163"/>
    <w:rsid w:val="00137582"/>
    <w:rsid w:val="0014796F"/>
    <w:rsid w:val="00152D46"/>
    <w:rsid w:val="00166EE1"/>
    <w:rsid w:val="00171998"/>
    <w:rsid w:val="001737C6"/>
    <w:rsid w:val="00175EE7"/>
    <w:rsid w:val="00187DCB"/>
    <w:rsid w:val="001924E8"/>
    <w:rsid w:val="0019754B"/>
    <w:rsid w:val="001A09C1"/>
    <w:rsid w:val="001A547F"/>
    <w:rsid w:val="001B1C37"/>
    <w:rsid w:val="001B2499"/>
    <w:rsid w:val="001B4B8C"/>
    <w:rsid w:val="001B752E"/>
    <w:rsid w:val="001E2C87"/>
    <w:rsid w:val="001E5B5B"/>
    <w:rsid w:val="001E7F91"/>
    <w:rsid w:val="00212EB4"/>
    <w:rsid w:val="002145E5"/>
    <w:rsid w:val="002175E8"/>
    <w:rsid w:val="0022740C"/>
    <w:rsid w:val="00232593"/>
    <w:rsid w:val="00232E0E"/>
    <w:rsid w:val="0023401F"/>
    <w:rsid w:val="00237DC5"/>
    <w:rsid w:val="002433E7"/>
    <w:rsid w:val="00254BA2"/>
    <w:rsid w:val="002637F0"/>
    <w:rsid w:val="00264E6F"/>
    <w:rsid w:val="002716A7"/>
    <w:rsid w:val="00292E2C"/>
    <w:rsid w:val="00293181"/>
    <w:rsid w:val="002A0A58"/>
    <w:rsid w:val="002A4503"/>
    <w:rsid w:val="002B0326"/>
    <w:rsid w:val="002B3593"/>
    <w:rsid w:val="002B64DF"/>
    <w:rsid w:val="002C6358"/>
    <w:rsid w:val="002D182F"/>
    <w:rsid w:val="002E1D87"/>
    <w:rsid w:val="002E47B1"/>
    <w:rsid w:val="002E4BFB"/>
    <w:rsid w:val="002E4CBA"/>
    <w:rsid w:val="002F3879"/>
    <w:rsid w:val="002F7506"/>
    <w:rsid w:val="00312FCA"/>
    <w:rsid w:val="00313288"/>
    <w:rsid w:val="00314133"/>
    <w:rsid w:val="00317312"/>
    <w:rsid w:val="00323B7E"/>
    <w:rsid w:val="00333E6E"/>
    <w:rsid w:val="00342775"/>
    <w:rsid w:val="00342BC5"/>
    <w:rsid w:val="0034794C"/>
    <w:rsid w:val="003577B7"/>
    <w:rsid w:val="00361BE4"/>
    <w:rsid w:val="00372324"/>
    <w:rsid w:val="00372E21"/>
    <w:rsid w:val="00377515"/>
    <w:rsid w:val="00377BA2"/>
    <w:rsid w:val="00382BFE"/>
    <w:rsid w:val="003905B1"/>
    <w:rsid w:val="003A2D12"/>
    <w:rsid w:val="003B0177"/>
    <w:rsid w:val="003B0EF0"/>
    <w:rsid w:val="003B160B"/>
    <w:rsid w:val="003D1EDA"/>
    <w:rsid w:val="003D48C0"/>
    <w:rsid w:val="003E3D8F"/>
    <w:rsid w:val="003F2BA2"/>
    <w:rsid w:val="003F3D8C"/>
    <w:rsid w:val="004013F6"/>
    <w:rsid w:val="00403E70"/>
    <w:rsid w:val="00404DF9"/>
    <w:rsid w:val="00406D79"/>
    <w:rsid w:val="004118FC"/>
    <w:rsid w:val="004262B0"/>
    <w:rsid w:val="00441E94"/>
    <w:rsid w:val="00443FCB"/>
    <w:rsid w:val="00463BF6"/>
    <w:rsid w:val="004669A3"/>
    <w:rsid w:val="00471389"/>
    <w:rsid w:val="004932CC"/>
    <w:rsid w:val="0049516D"/>
    <w:rsid w:val="004978D4"/>
    <w:rsid w:val="004A34DF"/>
    <w:rsid w:val="004A7D5E"/>
    <w:rsid w:val="004A7D7A"/>
    <w:rsid w:val="004B121E"/>
    <w:rsid w:val="004B5A75"/>
    <w:rsid w:val="004D3133"/>
    <w:rsid w:val="004D463B"/>
    <w:rsid w:val="004D6060"/>
    <w:rsid w:val="004E1A4C"/>
    <w:rsid w:val="004F475A"/>
    <w:rsid w:val="004F4CCF"/>
    <w:rsid w:val="004F7F93"/>
    <w:rsid w:val="00511739"/>
    <w:rsid w:val="00512C29"/>
    <w:rsid w:val="00515A36"/>
    <w:rsid w:val="00516345"/>
    <w:rsid w:val="005225EB"/>
    <w:rsid w:val="00522889"/>
    <w:rsid w:val="005269FD"/>
    <w:rsid w:val="00527549"/>
    <w:rsid w:val="00533034"/>
    <w:rsid w:val="00534427"/>
    <w:rsid w:val="005371CF"/>
    <w:rsid w:val="0054220B"/>
    <w:rsid w:val="005578B8"/>
    <w:rsid w:val="00563FC8"/>
    <w:rsid w:val="00564F01"/>
    <w:rsid w:val="00566B76"/>
    <w:rsid w:val="005711B9"/>
    <w:rsid w:val="0057771E"/>
    <w:rsid w:val="005823E6"/>
    <w:rsid w:val="00582663"/>
    <w:rsid w:val="00584601"/>
    <w:rsid w:val="005939A2"/>
    <w:rsid w:val="005A1AEB"/>
    <w:rsid w:val="005B4F02"/>
    <w:rsid w:val="005B5056"/>
    <w:rsid w:val="005B5E41"/>
    <w:rsid w:val="005C397B"/>
    <w:rsid w:val="005C3B78"/>
    <w:rsid w:val="005C51C9"/>
    <w:rsid w:val="005C5776"/>
    <w:rsid w:val="005D6DEF"/>
    <w:rsid w:val="005E4D10"/>
    <w:rsid w:val="005E7469"/>
    <w:rsid w:val="005F2000"/>
    <w:rsid w:val="005F2BF6"/>
    <w:rsid w:val="005F39A4"/>
    <w:rsid w:val="005F4D4C"/>
    <w:rsid w:val="005F54DE"/>
    <w:rsid w:val="0060236A"/>
    <w:rsid w:val="006049D5"/>
    <w:rsid w:val="00617223"/>
    <w:rsid w:val="0062755F"/>
    <w:rsid w:val="006335C8"/>
    <w:rsid w:val="00634677"/>
    <w:rsid w:val="00640990"/>
    <w:rsid w:val="0064770A"/>
    <w:rsid w:val="006535E8"/>
    <w:rsid w:val="00663EA8"/>
    <w:rsid w:val="00671FC4"/>
    <w:rsid w:val="00684A36"/>
    <w:rsid w:val="006854A4"/>
    <w:rsid w:val="00686F95"/>
    <w:rsid w:val="006A677F"/>
    <w:rsid w:val="006B0DEB"/>
    <w:rsid w:val="006B5487"/>
    <w:rsid w:val="006B797A"/>
    <w:rsid w:val="006C34D9"/>
    <w:rsid w:val="006C567E"/>
    <w:rsid w:val="006D0F56"/>
    <w:rsid w:val="006D2E8D"/>
    <w:rsid w:val="006E4551"/>
    <w:rsid w:val="006E4C60"/>
    <w:rsid w:val="006E54E8"/>
    <w:rsid w:val="006E5941"/>
    <w:rsid w:val="006F52D8"/>
    <w:rsid w:val="006F5D7A"/>
    <w:rsid w:val="007108A0"/>
    <w:rsid w:val="00715AEB"/>
    <w:rsid w:val="00715F61"/>
    <w:rsid w:val="00716A22"/>
    <w:rsid w:val="00723342"/>
    <w:rsid w:val="00733944"/>
    <w:rsid w:val="00741C0D"/>
    <w:rsid w:val="00745E1A"/>
    <w:rsid w:val="00751206"/>
    <w:rsid w:val="0075335C"/>
    <w:rsid w:val="00757621"/>
    <w:rsid w:val="00765725"/>
    <w:rsid w:val="00782DFA"/>
    <w:rsid w:val="007869AB"/>
    <w:rsid w:val="00797511"/>
    <w:rsid w:val="007A17A3"/>
    <w:rsid w:val="007B38FD"/>
    <w:rsid w:val="007C546F"/>
    <w:rsid w:val="007D39D6"/>
    <w:rsid w:val="007D7FC4"/>
    <w:rsid w:val="007E1595"/>
    <w:rsid w:val="007E223A"/>
    <w:rsid w:val="007E57B5"/>
    <w:rsid w:val="007F21D7"/>
    <w:rsid w:val="007F2DC6"/>
    <w:rsid w:val="007F4745"/>
    <w:rsid w:val="007F4E20"/>
    <w:rsid w:val="007F6B35"/>
    <w:rsid w:val="008036B0"/>
    <w:rsid w:val="00807CC0"/>
    <w:rsid w:val="0081020D"/>
    <w:rsid w:val="008128CE"/>
    <w:rsid w:val="008258D6"/>
    <w:rsid w:val="008310C5"/>
    <w:rsid w:val="00832AD2"/>
    <w:rsid w:val="0083398B"/>
    <w:rsid w:val="0083674A"/>
    <w:rsid w:val="008377D8"/>
    <w:rsid w:val="00844E3E"/>
    <w:rsid w:val="0085091A"/>
    <w:rsid w:val="00850E67"/>
    <w:rsid w:val="008574A7"/>
    <w:rsid w:val="00861981"/>
    <w:rsid w:val="00861B13"/>
    <w:rsid w:val="00863482"/>
    <w:rsid w:val="00863C83"/>
    <w:rsid w:val="008674E5"/>
    <w:rsid w:val="00881333"/>
    <w:rsid w:val="00885CF6"/>
    <w:rsid w:val="00887D32"/>
    <w:rsid w:val="00890B9B"/>
    <w:rsid w:val="00892705"/>
    <w:rsid w:val="008A5B9C"/>
    <w:rsid w:val="008B6440"/>
    <w:rsid w:val="008C01A0"/>
    <w:rsid w:val="008D4DF1"/>
    <w:rsid w:val="008D6E1A"/>
    <w:rsid w:val="008D7E1D"/>
    <w:rsid w:val="008E445A"/>
    <w:rsid w:val="008F4A8C"/>
    <w:rsid w:val="008F501E"/>
    <w:rsid w:val="008F550F"/>
    <w:rsid w:val="008F7D0A"/>
    <w:rsid w:val="00904EF2"/>
    <w:rsid w:val="00905732"/>
    <w:rsid w:val="00911244"/>
    <w:rsid w:val="0091268C"/>
    <w:rsid w:val="009177B1"/>
    <w:rsid w:val="00924ED3"/>
    <w:rsid w:val="009331C2"/>
    <w:rsid w:val="00933317"/>
    <w:rsid w:val="00937453"/>
    <w:rsid w:val="0094104B"/>
    <w:rsid w:val="00943153"/>
    <w:rsid w:val="009540B6"/>
    <w:rsid w:val="009614DA"/>
    <w:rsid w:val="00964702"/>
    <w:rsid w:val="00967D49"/>
    <w:rsid w:val="00970A84"/>
    <w:rsid w:val="0097175A"/>
    <w:rsid w:val="009717EC"/>
    <w:rsid w:val="00983F2F"/>
    <w:rsid w:val="00984B94"/>
    <w:rsid w:val="00991530"/>
    <w:rsid w:val="0099475E"/>
    <w:rsid w:val="009B5EA9"/>
    <w:rsid w:val="009B7290"/>
    <w:rsid w:val="009B7393"/>
    <w:rsid w:val="009D47BC"/>
    <w:rsid w:val="009E5C7E"/>
    <w:rsid w:val="009E5E92"/>
    <w:rsid w:val="00A0675C"/>
    <w:rsid w:val="00A10D9F"/>
    <w:rsid w:val="00A112A8"/>
    <w:rsid w:val="00A11D1A"/>
    <w:rsid w:val="00A13FBF"/>
    <w:rsid w:val="00A21B75"/>
    <w:rsid w:val="00A221DA"/>
    <w:rsid w:val="00A40225"/>
    <w:rsid w:val="00A4235B"/>
    <w:rsid w:val="00A442BF"/>
    <w:rsid w:val="00A74C11"/>
    <w:rsid w:val="00A8502C"/>
    <w:rsid w:val="00A86A0C"/>
    <w:rsid w:val="00A96520"/>
    <w:rsid w:val="00AA7F4B"/>
    <w:rsid w:val="00AB423E"/>
    <w:rsid w:val="00AB62EB"/>
    <w:rsid w:val="00AB745F"/>
    <w:rsid w:val="00AC6436"/>
    <w:rsid w:val="00AC67E6"/>
    <w:rsid w:val="00AD1652"/>
    <w:rsid w:val="00AD264B"/>
    <w:rsid w:val="00AE2BB0"/>
    <w:rsid w:val="00AE3A4E"/>
    <w:rsid w:val="00AE5E02"/>
    <w:rsid w:val="00AE7858"/>
    <w:rsid w:val="00AF25F6"/>
    <w:rsid w:val="00AF5F73"/>
    <w:rsid w:val="00AF6364"/>
    <w:rsid w:val="00B06AF3"/>
    <w:rsid w:val="00B21521"/>
    <w:rsid w:val="00B24A00"/>
    <w:rsid w:val="00B53369"/>
    <w:rsid w:val="00B64903"/>
    <w:rsid w:val="00B66330"/>
    <w:rsid w:val="00B720E3"/>
    <w:rsid w:val="00B726E9"/>
    <w:rsid w:val="00B7308E"/>
    <w:rsid w:val="00B90C70"/>
    <w:rsid w:val="00B924A7"/>
    <w:rsid w:val="00B94A72"/>
    <w:rsid w:val="00B96AA2"/>
    <w:rsid w:val="00B9730A"/>
    <w:rsid w:val="00BB1386"/>
    <w:rsid w:val="00BB50E2"/>
    <w:rsid w:val="00BB741D"/>
    <w:rsid w:val="00BC6278"/>
    <w:rsid w:val="00BD2608"/>
    <w:rsid w:val="00BD3508"/>
    <w:rsid w:val="00BD3A2E"/>
    <w:rsid w:val="00BD4774"/>
    <w:rsid w:val="00BD77B6"/>
    <w:rsid w:val="00BE0A45"/>
    <w:rsid w:val="00BE2DCC"/>
    <w:rsid w:val="00BF06BC"/>
    <w:rsid w:val="00BF29AF"/>
    <w:rsid w:val="00BF2CD9"/>
    <w:rsid w:val="00BF3B9D"/>
    <w:rsid w:val="00BF5099"/>
    <w:rsid w:val="00BF50DF"/>
    <w:rsid w:val="00C00C01"/>
    <w:rsid w:val="00C03175"/>
    <w:rsid w:val="00C06B7E"/>
    <w:rsid w:val="00C11353"/>
    <w:rsid w:val="00C11E55"/>
    <w:rsid w:val="00C1293A"/>
    <w:rsid w:val="00C1512C"/>
    <w:rsid w:val="00C16363"/>
    <w:rsid w:val="00C211AA"/>
    <w:rsid w:val="00C21965"/>
    <w:rsid w:val="00C224BD"/>
    <w:rsid w:val="00C2479E"/>
    <w:rsid w:val="00C3506D"/>
    <w:rsid w:val="00C6337E"/>
    <w:rsid w:val="00C6426B"/>
    <w:rsid w:val="00C6565C"/>
    <w:rsid w:val="00C7276C"/>
    <w:rsid w:val="00C72F1D"/>
    <w:rsid w:val="00C8121B"/>
    <w:rsid w:val="00C83A56"/>
    <w:rsid w:val="00C94E44"/>
    <w:rsid w:val="00CA1456"/>
    <w:rsid w:val="00CA6BFE"/>
    <w:rsid w:val="00CB618D"/>
    <w:rsid w:val="00CB6807"/>
    <w:rsid w:val="00CB6D79"/>
    <w:rsid w:val="00CE10ED"/>
    <w:rsid w:val="00CE4337"/>
    <w:rsid w:val="00CE4E22"/>
    <w:rsid w:val="00CF20E6"/>
    <w:rsid w:val="00CF4043"/>
    <w:rsid w:val="00D02C9A"/>
    <w:rsid w:val="00D03CDF"/>
    <w:rsid w:val="00D105D3"/>
    <w:rsid w:val="00D1343C"/>
    <w:rsid w:val="00D15AFA"/>
    <w:rsid w:val="00D240DA"/>
    <w:rsid w:val="00D24EBF"/>
    <w:rsid w:val="00D25148"/>
    <w:rsid w:val="00D267EB"/>
    <w:rsid w:val="00D34732"/>
    <w:rsid w:val="00D37A7D"/>
    <w:rsid w:val="00D52551"/>
    <w:rsid w:val="00D55B47"/>
    <w:rsid w:val="00D55C6A"/>
    <w:rsid w:val="00D56F8F"/>
    <w:rsid w:val="00D60338"/>
    <w:rsid w:val="00D60F20"/>
    <w:rsid w:val="00D62D11"/>
    <w:rsid w:val="00D63E98"/>
    <w:rsid w:val="00D65A47"/>
    <w:rsid w:val="00D77960"/>
    <w:rsid w:val="00D77E5F"/>
    <w:rsid w:val="00D805E9"/>
    <w:rsid w:val="00D96211"/>
    <w:rsid w:val="00DB33CB"/>
    <w:rsid w:val="00DD0904"/>
    <w:rsid w:val="00DD33E0"/>
    <w:rsid w:val="00DE132F"/>
    <w:rsid w:val="00DE1F08"/>
    <w:rsid w:val="00DE266F"/>
    <w:rsid w:val="00DE3B2D"/>
    <w:rsid w:val="00DE3F22"/>
    <w:rsid w:val="00DE473A"/>
    <w:rsid w:val="00DF0673"/>
    <w:rsid w:val="00DF20FE"/>
    <w:rsid w:val="00E00B56"/>
    <w:rsid w:val="00E1344F"/>
    <w:rsid w:val="00E14C0E"/>
    <w:rsid w:val="00E20A5A"/>
    <w:rsid w:val="00E21832"/>
    <w:rsid w:val="00E265CA"/>
    <w:rsid w:val="00E30897"/>
    <w:rsid w:val="00E31254"/>
    <w:rsid w:val="00E35248"/>
    <w:rsid w:val="00E36682"/>
    <w:rsid w:val="00E366EE"/>
    <w:rsid w:val="00E403F3"/>
    <w:rsid w:val="00E43EE0"/>
    <w:rsid w:val="00E4480F"/>
    <w:rsid w:val="00E743EF"/>
    <w:rsid w:val="00E75D8D"/>
    <w:rsid w:val="00E81655"/>
    <w:rsid w:val="00E8383F"/>
    <w:rsid w:val="00E9224F"/>
    <w:rsid w:val="00E9356B"/>
    <w:rsid w:val="00E970FF"/>
    <w:rsid w:val="00E97C1F"/>
    <w:rsid w:val="00EA51A1"/>
    <w:rsid w:val="00EC0353"/>
    <w:rsid w:val="00EC2287"/>
    <w:rsid w:val="00EC4C25"/>
    <w:rsid w:val="00EC5371"/>
    <w:rsid w:val="00EC66C9"/>
    <w:rsid w:val="00EC734C"/>
    <w:rsid w:val="00ED08EA"/>
    <w:rsid w:val="00EE419C"/>
    <w:rsid w:val="00EF1141"/>
    <w:rsid w:val="00EF34D5"/>
    <w:rsid w:val="00EF4958"/>
    <w:rsid w:val="00F01FD7"/>
    <w:rsid w:val="00F04432"/>
    <w:rsid w:val="00F168C0"/>
    <w:rsid w:val="00F26F1A"/>
    <w:rsid w:val="00F329B7"/>
    <w:rsid w:val="00F34F43"/>
    <w:rsid w:val="00F44805"/>
    <w:rsid w:val="00F62854"/>
    <w:rsid w:val="00F6375B"/>
    <w:rsid w:val="00F71CA0"/>
    <w:rsid w:val="00F72216"/>
    <w:rsid w:val="00F7520C"/>
    <w:rsid w:val="00F75FF5"/>
    <w:rsid w:val="00F92463"/>
    <w:rsid w:val="00F9300C"/>
    <w:rsid w:val="00FA60BC"/>
    <w:rsid w:val="00FB2D02"/>
    <w:rsid w:val="00FB4DC6"/>
    <w:rsid w:val="00FC3BE2"/>
    <w:rsid w:val="00FD1C28"/>
    <w:rsid w:val="00FD63C2"/>
    <w:rsid w:val="00FD72C7"/>
    <w:rsid w:val="00FE37B7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DB1F"/>
  <w15:docId w15:val="{ABF98FCF-5152-451C-A108-478D890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3F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3F3"/>
    <w:pPr>
      <w:keepNext/>
      <w:spacing w:line="312" w:lineRule="auto"/>
      <w:outlineLvl w:val="0"/>
    </w:pPr>
    <w:rPr>
      <w:rFonts w:ascii="Arial" w:hAnsi="Arial"/>
      <w:b/>
      <w:bCs/>
      <w:snapToGrid w:val="0"/>
      <w:sz w:val="20"/>
      <w:szCs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03F3"/>
    <w:rPr>
      <w:rFonts w:eastAsia="Times New Roman" w:cs="Times New Roman"/>
      <w:b/>
      <w:bCs/>
      <w:snapToGrid w:val="0"/>
      <w:szCs w:val="20"/>
      <w:u w:val="single"/>
    </w:rPr>
  </w:style>
  <w:style w:type="paragraph" w:styleId="Header">
    <w:name w:val="header"/>
    <w:basedOn w:val="Normal"/>
    <w:link w:val="HeaderChar"/>
    <w:semiHidden/>
    <w:rsid w:val="00E403F3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E403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160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3B16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633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A0A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CY1608</dc:creator>
  <cp:lastModifiedBy>Keller, Jeannie</cp:lastModifiedBy>
  <cp:revision>2</cp:revision>
  <cp:lastPrinted>2018-06-20T13:41:00Z</cp:lastPrinted>
  <dcterms:created xsi:type="dcterms:W3CDTF">2018-07-18T18:11:00Z</dcterms:created>
  <dcterms:modified xsi:type="dcterms:W3CDTF">2018-07-18T18:11:00Z</dcterms:modified>
</cp:coreProperties>
</file>